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4D976" w14:textId="32172570" w:rsidR="00EA35AF" w:rsidRDefault="00EA35AF" w:rsidP="00EA3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03FB8D" w14:textId="5CD62899" w:rsidR="00EA35AF" w:rsidRDefault="00EA35AF" w:rsidP="00EA3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09B0D8" w14:textId="77777777" w:rsidR="00A53668" w:rsidRDefault="00A53668" w:rsidP="008F1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E06BF9" w14:textId="6BE4194B" w:rsidR="00EA35AF" w:rsidRPr="00130E13" w:rsidRDefault="00D97695" w:rsidP="008F1DA3">
      <w:pPr>
        <w:spacing w:after="0" w:line="240" w:lineRule="auto"/>
        <w:jc w:val="both"/>
        <w:rPr>
          <w:rFonts w:ascii="Arial" w:hAnsi="Arial" w:cs="Arial"/>
        </w:rPr>
      </w:pPr>
      <w:r w:rsidRPr="00130E13">
        <w:rPr>
          <w:rFonts w:ascii="Arial" w:hAnsi="Arial" w:cs="Arial"/>
        </w:rPr>
        <w:t>Na t</w:t>
      </w:r>
      <w:r w:rsidR="00EA35AF" w:rsidRPr="00130E13">
        <w:rPr>
          <w:rFonts w:ascii="Arial" w:hAnsi="Arial" w:cs="Arial"/>
        </w:rPr>
        <w:t>emelju članka 3</w:t>
      </w:r>
      <w:r w:rsidR="008F1DA3" w:rsidRPr="00130E13">
        <w:rPr>
          <w:rFonts w:ascii="Arial" w:hAnsi="Arial" w:cs="Arial"/>
        </w:rPr>
        <w:t>1</w:t>
      </w:r>
      <w:r w:rsidR="00EA35AF" w:rsidRPr="00130E13">
        <w:rPr>
          <w:rFonts w:ascii="Arial" w:hAnsi="Arial" w:cs="Arial"/>
        </w:rPr>
        <w:t>. Statuta Općine</w:t>
      </w:r>
      <w:r w:rsidR="000B421C" w:rsidRPr="00130E13">
        <w:rPr>
          <w:rFonts w:ascii="Arial" w:hAnsi="Arial" w:cs="Arial"/>
        </w:rPr>
        <w:t xml:space="preserve"> Konavle</w:t>
      </w:r>
      <w:r w:rsidR="00EA35AF" w:rsidRPr="00130E13">
        <w:rPr>
          <w:rFonts w:ascii="Arial" w:hAnsi="Arial" w:cs="Arial"/>
        </w:rPr>
        <w:t xml:space="preserve"> </w:t>
      </w:r>
      <w:r w:rsidR="008F1DA3" w:rsidRPr="00130E13">
        <w:rPr>
          <w:rFonts w:ascii="Arial" w:hAnsi="Arial" w:cs="Arial"/>
        </w:rPr>
        <w:t xml:space="preserve">(„Službeni glasnik Općine Konavle“, broj 7/21 - pročišćeni tekst) </w:t>
      </w:r>
      <w:r w:rsidR="00EA35AF" w:rsidRPr="00130E13">
        <w:rPr>
          <w:rFonts w:ascii="Arial" w:hAnsi="Arial" w:cs="Arial"/>
        </w:rPr>
        <w:t xml:space="preserve">Općinsko vijeće Općine </w:t>
      </w:r>
      <w:r w:rsidR="008F1DA3" w:rsidRPr="00130E13">
        <w:rPr>
          <w:rFonts w:ascii="Arial" w:hAnsi="Arial" w:cs="Arial"/>
        </w:rPr>
        <w:t>Konavle</w:t>
      </w:r>
      <w:r w:rsidR="00EA35AF" w:rsidRPr="00130E13">
        <w:rPr>
          <w:rFonts w:ascii="Arial" w:hAnsi="Arial" w:cs="Arial"/>
        </w:rPr>
        <w:t xml:space="preserve"> na </w:t>
      </w:r>
      <w:r w:rsidR="00B01B9E">
        <w:rPr>
          <w:rFonts w:ascii="Arial" w:hAnsi="Arial" w:cs="Arial"/>
        </w:rPr>
        <w:t>___</w:t>
      </w:r>
      <w:r w:rsidR="00A70A7B">
        <w:rPr>
          <w:rFonts w:ascii="Arial" w:hAnsi="Arial" w:cs="Arial"/>
        </w:rPr>
        <w:t>.</w:t>
      </w:r>
      <w:r w:rsidR="00EA35AF" w:rsidRPr="00130E13">
        <w:rPr>
          <w:rFonts w:ascii="Arial" w:hAnsi="Arial" w:cs="Arial"/>
        </w:rPr>
        <w:t xml:space="preserve"> sjednici održanoj dana ___________202</w:t>
      </w:r>
      <w:r w:rsidR="00B01B9E">
        <w:rPr>
          <w:rFonts w:ascii="Arial" w:hAnsi="Arial" w:cs="Arial"/>
        </w:rPr>
        <w:t>4</w:t>
      </w:r>
      <w:r w:rsidR="00EA35AF" w:rsidRPr="00130E13">
        <w:rPr>
          <w:rFonts w:ascii="Arial" w:hAnsi="Arial" w:cs="Arial"/>
        </w:rPr>
        <w:t>. godine donosi</w:t>
      </w:r>
    </w:p>
    <w:p w14:paraId="34C206B4" w14:textId="74EAA87B" w:rsidR="00EA35AF" w:rsidRPr="00130E13" w:rsidRDefault="00EA35AF" w:rsidP="00EA35AF">
      <w:pPr>
        <w:spacing w:after="0" w:line="240" w:lineRule="auto"/>
        <w:jc w:val="center"/>
        <w:rPr>
          <w:rFonts w:ascii="Arial" w:hAnsi="Arial" w:cs="Arial"/>
        </w:rPr>
      </w:pPr>
    </w:p>
    <w:p w14:paraId="694E79E1" w14:textId="77777777" w:rsidR="003205E7" w:rsidRPr="00130E13" w:rsidRDefault="003205E7" w:rsidP="00EA35AF">
      <w:pPr>
        <w:spacing w:after="0" w:line="240" w:lineRule="auto"/>
        <w:jc w:val="center"/>
        <w:rPr>
          <w:rFonts w:ascii="Arial" w:hAnsi="Arial" w:cs="Arial"/>
        </w:rPr>
      </w:pPr>
    </w:p>
    <w:p w14:paraId="19058F40" w14:textId="79AE6B2B" w:rsidR="00EA35AF" w:rsidRPr="00130E13" w:rsidRDefault="00EA35AF" w:rsidP="00EA35A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30E13">
        <w:rPr>
          <w:rFonts w:ascii="Arial" w:hAnsi="Arial" w:cs="Arial"/>
          <w:b/>
          <w:bCs/>
        </w:rPr>
        <w:t>ODLUKU</w:t>
      </w:r>
    </w:p>
    <w:p w14:paraId="4DE13B4B" w14:textId="28DB8FFF" w:rsidR="00EA35AF" w:rsidRPr="00130E13" w:rsidRDefault="00EA35AF" w:rsidP="00576056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30E13">
        <w:rPr>
          <w:rFonts w:ascii="Arial" w:hAnsi="Arial" w:cs="Arial"/>
          <w:b/>
          <w:bCs/>
        </w:rPr>
        <w:t xml:space="preserve">o </w:t>
      </w:r>
      <w:r w:rsidR="00130E13" w:rsidRPr="00130E13">
        <w:rPr>
          <w:rFonts w:ascii="Arial" w:hAnsi="Arial" w:cs="Arial"/>
          <w:b/>
          <w:bCs/>
        </w:rPr>
        <w:t>pr</w:t>
      </w:r>
      <w:r w:rsidR="00B01B9E">
        <w:rPr>
          <w:rFonts w:ascii="Arial" w:hAnsi="Arial" w:cs="Arial"/>
          <w:b/>
          <w:bCs/>
        </w:rPr>
        <w:t xml:space="preserve">ihvaćanju Akcijskog plana održivog </w:t>
      </w:r>
      <w:r w:rsidR="00576056">
        <w:rPr>
          <w:rFonts w:ascii="Arial" w:hAnsi="Arial" w:cs="Arial"/>
          <w:b/>
          <w:bCs/>
        </w:rPr>
        <w:t xml:space="preserve">energetskog </w:t>
      </w:r>
      <w:r w:rsidR="00B01B9E">
        <w:rPr>
          <w:rFonts w:ascii="Arial" w:hAnsi="Arial" w:cs="Arial"/>
          <w:b/>
          <w:bCs/>
        </w:rPr>
        <w:t>razvitka</w:t>
      </w:r>
      <w:r w:rsidR="00576056">
        <w:rPr>
          <w:rFonts w:ascii="Arial" w:hAnsi="Arial" w:cs="Arial"/>
          <w:b/>
          <w:bCs/>
        </w:rPr>
        <w:t xml:space="preserve"> i prilagodbe klimatskim promjenama</w:t>
      </w:r>
      <w:r w:rsidR="00B01B9E">
        <w:rPr>
          <w:rFonts w:ascii="Arial" w:hAnsi="Arial" w:cs="Arial"/>
          <w:b/>
          <w:bCs/>
        </w:rPr>
        <w:t xml:space="preserve"> (SECAP) za Općinu Konavle</w:t>
      </w:r>
    </w:p>
    <w:p w14:paraId="7791C4CB" w14:textId="2E379922" w:rsidR="00EA35AF" w:rsidRPr="00130E13" w:rsidRDefault="00EA35AF" w:rsidP="00EA35A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5FA6AB8" w14:textId="09E130C3" w:rsidR="00EA35AF" w:rsidRPr="00130E13" w:rsidRDefault="00EA35AF" w:rsidP="00EA35AF">
      <w:pPr>
        <w:spacing w:after="0" w:line="240" w:lineRule="auto"/>
        <w:jc w:val="center"/>
        <w:rPr>
          <w:rFonts w:ascii="Arial" w:hAnsi="Arial" w:cs="Arial"/>
        </w:rPr>
      </w:pPr>
    </w:p>
    <w:p w14:paraId="1F185A38" w14:textId="26AA2604" w:rsidR="00FC589A" w:rsidRPr="00130E13" w:rsidRDefault="00FC589A" w:rsidP="00EA35A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30E13">
        <w:rPr>
          <w:rFonts w:ascii="Arial" w:hAnsi="Arial" w:cs="Arial"/>
          <w:b/>
          <w:bCs/>
        </w:rPr>
        <w:t>Članak 1.</w:t>
      </w:r>
    </w:p>
    <w:p w14:paraId="68811E73" w14:textId="3C7A080E" w:rsidR="00FC589A" w:rsidRPr="00130E13" w:rsidRDefault="00FC589A" w:rsidP="00EA35AF">
      <w:pPr>
        <w:spacing w:after="0" w:line="240" w:lineRule="auto"/>
        <w:jc w:val="center"/>
        <w:rPr>
          <w:rFonts w:ascii="Arial" w:hAnsi="Arial" w:cs="Arial"/>
        </w:rPr>
      </w:pPr>
    </w:p>
    <w:p w14:paraId="22DD91A9" w14:textId="668E3646" w:rsidR="003205E7" w:rsidRPr="00130E13" w:rsidRDefault="00576056" w:rsidP="00130E1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Temeljem pristupa</w:t>
      </w:r>
      <w:r w:rsidR="00B01B9E">
        <w:rPr>
          <w:rFonts w:ascii="Arial" w:hAnsi="Arial" w:cs="Arial"/>
        </w:rPr>
        <w:t xml:space="preserve"> Sporazumu gradonačelnika za klimu i energiju koj</w:t>
      </w:r>
      <w:r>
        <w:rPr>
          <w:rFonts w:ascii="Arial" w:hAnsi="Arial" w:cs="Arial"/>
        </w:rPr>
        <w:t>u pristupnicu</w:t>
      </w:r>
      <w:r w:rsidR="00B01B9E">
        <w:rPr>
          <w:rFonts w:ascii="Arial" w:hAnsi="Arial" w:cs="Arial"/>
        </w:rPr>
        <w:t xml:space="preserve"> je općinski načelnik potpisao 2. listopada 2023. godine </w:t>
      </w:r>
      <w:r>
        <w:rPr>
          <w:rFonts w:ascii="Arial" w:hAnsi="Arial" w:cs="Arial"/>
        </w:rPr>
        <w:t>u skladu s Odlukom Općinskog vijeća, izrađen je Akcijski plan održivog energetskog razvitka i prilagodbe klimatskim promjenama za Općinu Konavle.</w:t>
      </w:r>
    </w:p>
    <w:p w14:paraId="2335014E" w14:textId="77777777" w:rsidR="003205E7" w:rsidRPr="00130E13" w:rsidRDefault="003205E7" w:rsidP="003205E7">
      <w:pPr>
        <w:spacing w:after="0" w:line="240" w:lineRule="auto"/>
        <w:jc w:val="center"/>
        <w:rPr>
          <w:rFonts w:ascii="Arial" w:hAnsi="Arial" w:cs="Arial"/>
        </w:rPr>
      </w:pPr>
    </w:p>
    <w:p w14:paraId="7F2CCC46" w14:textId="6220F47A" w:rsidR="00130E13" w:rsidRPr="00130E13" w:rsidRDefault="00130E13" w:rsidP="00130E13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30E13">
        <w:rPr>
          <w:rFonts w:ascii="Arial" w:hAnsi="Arial" w:cs="Arial"/>
          <w:b/>
          <w:bCs/>
        </w:rPr>
        <w:t>Članak 2.</w:t>
      </w:r>
    </w:p>
    <w:p w14:paraId="74C56E0B" w14:textId="77777777" w:rsidR="00130E13" w:rsidRPr="00130E13" w:rsidRDefault="00130E13" w:rsidP="00130E13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4A5A7CA" w14:textId="774CC0B2" w:rsidR="00130E13" w:rsidRPr="00130E13" w:rsidRDefault="00576056" w:rsidP="00130E1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Prihvaća se Akcijski plan održivog energetskog razvitka i prilagodbe klimatskim promjenama za Općinu Konavle. </w:t>
      </w:r>
    </w:p>
    <w:p w14:paraId="3A202B60" w14:textId="77777777" w:rsidR="00130E13" w:rsidRPr="00130E13" w:rsidRDefault="00130E13" w:rsidP="003205E7">
      <w:pPr>
        <w:spacing w:after="0" w:line="240" w:lineRule="auto"/>
        <w:jc w:val="center"/>
        <w:rPr>
          <w:rFonts w:ascii="Arial" w:hAnsi="Arial" w:cs="Arial"/>
        </w:rPr>
      </w:pPr>
    </w:p>
    <w:p w14:paraId="2929C2A3" w14:textId="2C650290" w:rsidR="003205E7" w:rsidRPr="00130E13" w:rsidRDefault="003205E7" w:rsidP="003205E7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30E13">
        <w:rPr>
          <w:rFonts w:ascii="Arial" w:hAnsi="Arial" w:cs="Arial"/>
          <w:b/>
          <w:bCs/>
        </w:rPr>
        <w:t xml:space="preserve">Članak </w:t>
      </w:r>
      <w:r w:rsidR="00130E13" w:rsidRPr="00130E13">
        <w:rPr>
          <w:rFonts w:ascii="Arial" w:hAnsi="Arial" w:cs="Arial"/>
          <w:b/>
          <w:bCs/>
        </w:rPr>
        <w:t>3</w:t>
      </w:r>
      <w:r w:rsidRPr="00130E13">
        <w:rPr>
          <w:rFonts w:ascii="Arial" w:hAnsi="Arial" w:cs="Arial"/>
          <w:b/>
          <w:bCs/>
        </w:rPr>
        <w:t>.</w:t>
      </w:r>
    </w:p>
    <w:p w14:paraId="18154307" w14:textId="77777777" w:rsidR="00576056" w:rsidRDefault="00576056" w:rsidP="00D97695">
      <w:pPr>
        <w:spacing w:after="0" w:line="240" w:lineRule="auto"/>
        <w:jc w:val="both"/>
        <w:rPr>
          <w:rFonts w:ascii="Arial" w:hAnsi="Arial" w:cs="Arial"/>
        </w:rPr>
      </w:pPr>
    </w:p>
    <w:p w14:paraId="6FF5C113" w14:textId="5FEBC2F1" w:rsidR="00EA35AF" w:rsidRPr="00130E13" w:rsidRDefault="00576056" w:rsidP="00D9769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Akcijski plan održivog energetskog razvitka i prilagodbe klimatskim promjenama za Općinu Konavle sastavni je dio ove Odluke</w:t>
      </w:r>
      <w:r w:rsidR="0092255E" w:rsidRPr="00130E13">
        <w:rPr>
          <w:rFonts w:ascii="Arial" w:hAnsi="Arial" w:cs="Arial"/>
        </w:rPr>
        <w:t>.</w:t>
      </w:r>
    </w:p>
    <w:p w14:paraId="7A0ED7C6" w14:textId="6986D80A" w:rsidR="00583CFE" w:rsidRPr="00130E13" w:rsidRDefault="00583CFE" w:rsidP="00D97695">
      <w:pPr>
        <w:spacing w:after="0" w:line="240" w:lineRule="auto"/>
        <w:jc w:val="both"/>
        <w:rPr>
          <w:rFonts w:ascii="Arial" w:hAnsi="Arial" w:cs="Arial"/>
        </w:rPr>
      </w:pPr>
    </w:p>
    <w:p w14:paraId="41A5A266" w14:textId="40203B70" w:rsidR="00576056" w:rsidRPr="00130E13" w:rsidRDefault="00576056" w:rsidP="00576056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30E13">
        <w:rPr>
          <w:rFonts w:ascii="Arial" w:hAnsi="Arial" w:cs="Arial"/>
          <w:b/>
          <w:bCs/>
        </w:rPr>
        <w:t xml:space="preserve">Članak </w:t>
      </w:r>
      <w:r>
        <w:rPr>
          <w:rFonts w:ascii="Arial" w:hAnsi="Arial" w:cs="Arial"/>
          <w:b/>
          <w:bCs/>
        </w:rPr>
        <w:t>4</w:t>
      </w:r>
      <w:r w:rsidRPr="00130E13">
        <w:rPr>
          <w:rFonts w:ascii="Arial" w:hAnsi="Arial" w:cs="Arial"/>
          <w:b/>
          <w:bCs/>
        </w:rPr>
        <w:t>.</w:t>
      </w:r>
    </w:p>
    <w:p w14:paraId="0A53FB07" w14:textId="77777777" w:rsidR="00576056" w:rsidRPr="00130E13" w:rsidRDefault="00576056" w:rsidP="00576056">
      <w:pPr>
        <w:spacing w:after="0" w:line="240" w:lineRule="auto"/>
        <w:jc w:val="center"/>
        <w:rPr>
          <w:rFonts w:ascii="Arial" w:hAnsi="Arial" w:cs="Arial"/>
        </w:rPr>
      </w:pPr>
    </w:p>
    <w:p w14:paraId="52D1E919" w14:textId="77777777" w:rsidR="00576056" w:rsidRPr="00130E13" w:rsidRDefault="00576056" w:rsidP="00576056">
      <w:pPr>
        <w:spacing w:after="0" w:line="240" w:lineRule="auto"/>
        <w:jc w:val="both"/>
        <w:rPr>
          <w:rFonts w:ascii="Arial" w:hAnsi="Arial" w:cs="Arial"/>
        </w:rPr>
      </w:pPr>
      <w:r w:rsidRPr="00130E13">
        <w:rPr>
          <w:rFonts w:ascii="Arial" w:hAnsi="Arial" w:cs="Arial"/>
        </w:rPr>
        <w:t>Ova Odluka stupa na snagu osmog dana od dana objave u Službenom glasniku Općine Konavle.</w:t>
      </w:r>
    </w:p>
    <w:p w14:paraId="751ADA03" w14:textId="77777777" w:rsidR="0030254C" w:rsidRPr="00130E13" w:rsidRDefault="0030254C" w:rsidP="00D97695">
      <w:pPr>
        <w:spacing w:after="0" w:line="240" w:lineRule="auto"/>
        <w:jc w:val="both"/>
        <w:rPr>
          <w:rFonts w:ascii="Arial" w:hAnsi="Arial" w:cs="Arial"/>
        </w:rPr>
      </w:pPr>
    </w:p>
    <w:p w14:paraId="00A7AA1C" w14:textId="3B359464" w:rsidR="00583CFE" w:rsidRDefault="00583CFE" w:rsidP="00D97695">
      <w:pPr>
        <w:spacing w:after="0" w:line="240" w:lineRule="auto"/>
        <w:jc w:val="both"/>
        <w:rPr>
          <w:rFonts w:ascii="Arial" w:hAnsi="Arial" w:cs="Arial"/>
        </w:rPr>
      </w:pPr>
    </w:p>
    <w:p w14:paraId="3BC0AE7A" w14:textId="69F2566F" w:rsidR="003205E7" w:rsidRPr="00130E13" w:rsidRDefault="003205E7" w:rsidP="00130E13">
      <w:pPr>
        <w:spacing w:after="0" w:line="240" w:lineRule="auto"/>
        <w:jc w:val="both"/>
        <w:rPr>
          <w:rFonts w:ascii="Arial" w:hAnsi="Arial" w:cs="Arial"/>
        </w:rPr>
      </w:pPr>
    </w:p>
    <w:p w14:paraId="10EAD18B" w14:textId="6B35B24B" w:rsidR="003205E7" w:rsidRPr="00130E13" w:rsidRDefault="003205E7" w:rsidP="003205E7">
      <w:pPr>
        <w:spacing w:after="0" w:line="240" w:lineRule="auto"/>
        <w:ind w:left="6372"/>
        <w:rPr>
          <w:rFonts w:ascii="Arial" w:hAnsi="Arial" w:cs="Arial"/>
        </w:rPr>
      </w:pPr>
      <w:r w:rsidRPr="00130E13">
        <w:rPr>
          <w:rFonts w:ascii="Arial" w:hAnsi="Arial" w:cs="Arial"/>
        </w:rPr>
        <w:t>Predsjednik Općinskog vijeća</w:t>
      </w:r>
    </w:p>
    <w:p w14:paraId="0605D28C" w14:textId="3DBFDCD4" w:rsidR="003205E7" w:rsidRPr="00130E13" w:rsidRDefault="0092255E" w:rsidP="003205E7">
      <w:pPr>
        <w:spacing w:after="0" w:line="240" w:lineRule="auto"/>
        <w:ind w:left="6372"/>
        <w:rPr>
          <w:rFonts w:ascii="Arial" w:hAnsi="Arial" w:cs="Arial"/>
        </w:rPr>
      </w:pPr>
      <w:r w:rsidRPr="00130E13">
        <w:rPr>
          <w:rFonts w:ascii="Arial" w:hAnsi="Arial" w:cs="Arial"/>
        </w:rPr>
        <w:t>Ivo Simović</w:t>
      </w:r>
    </w:p>
    <w:p w14:paraId="54BE2993" w14:textId="1E4DC605" w:rsidR="003205E7" w:rsidRPr="00130E13" w:rsidRDefault="003205E7" w:rsidP="003205E7">
      <w:pPr>
        <w:spacing w:after="0" w:line="240" w:lineRule="auto"/>
        <w:rPr>
          <w:rFonts w:ascii="Arial" w:hAnsi="Arial" w:cs="Arial"/>
        </w:rPr>
      </w:pPr>
    </w:p>
    <w:p w14:paraId="28B26A96" w14:textId="5FAFBBE1" w:rsidR="003205E7" w:rsidRPr="00130E13" w:rsidRDefault="003205E7" w:rsidP="003205E7">
      <w:pPr>
        <w:spacing w:after="0" w:line="240" w:lineRule="auto"/>
        <w:rPr>
          <w:rFonts w:ascii="Arial" w:hAnsi="Arial" w:cs="Arial"/>
        </w:rPr>
      </w:pPr>
    </w:p>
    <w:p w14:paraId="3FB8579A" w14:textId="77777777" w:rsidR="001E40C0" w:rsidRDefault="001E40C0" w:rsidP="003205E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4FB85C8" w14:textId="77777777" w:rsidR="001E40C0" w:rsidRPr="001E40C0" w:rsidRDefault="001E40C0" w:rsidP="001E40C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E40C0">
        <w:rPr>
          <w:rFonts w:ascii="Arial" w:hAnsi="Arial" w:cs="Arial"/>
          <w:sz w:val="20"/>
          <w:szCs w:val="20"/>
        </w:rPr>
        <w:t xml:space="preserve">KLASA: 970-01/23-01/5 </w:t>
      </w:r>
    </w:p>
    <w:p w14:paraId="54F5DD59" w14:textId="50481D20" w:rsidR="001E40C0" w:rsidRDefault="001E40C0" w:rsidP="001E40C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E40C0">
        <w:rPr>
          <w:rFonts w:ascii="Arial" w:hAnsi="Arial" w:cs="Arial"/>
          <w:sz w:val="20"/>
          <w:szCs w:val="20"/>
        </w:rPr>
        <w:t>UR. BROJ:  2117-2-07/04-24-29</w:t>
      </w:r>
    </w:p>
    <w:p w14:paraId="7A0D05E1" w14:textId="77777777" w:rsidR="001E40C0" w:rsidRDefault="001E40C0" w:rsidP="001E40C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D8D6BFB" w14:textId="1E058617" w:rsidR="003205E7" w:rsidRPr="00130E13" w:rsidRDefault="00130E13" w:rsidP="003205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30E13">
        <w:rPr>
          <w:rFonts w:ascii="Arial" w:hAnsi="Arial" w:cs="Arial"/>
          <w:sz w:val="20"/>
          <w:szCs w:val="20"/>
        </w:rPr>
        <w:t>U Cavtatu</w:t>
      </w:r>
      <w:r w:rsidR="003205E7" w:rsidRPr="00130E13">
        <w:rPr>
          <w:rFonts w:ascii="Arial" w:hAnsi="Arial" w:cs="Arial"/>
          <w:sz w:val="20"/>
          <w:szCs w:val="20"/>
        </w:rPr>
        <w:t>, _____________202</w:t>
      </w:r>
      <w:r w:rsidR="00576056">
        <w:rPr>
          <w:rFonts w:ascii="Arial" w:hAnsi="Arial" w:cs="Arial"/>
          <w:sz w:val="20"/>
          <w:szCs w:val="20"/>
        </w:rPr>
        <w:t>4</w:t>
      </w:r>
      <w:r w:rsidR="003205E7" w:rsidRPr="00130E13">
        <w:rPr>
          <w:rFonts w:ascii="Arial" w:hAnsi="Arial" w:cs="Arial"/>
          <w:sz w:val="20"/>
          <w:szCs w:val="20"/>
        </w:rPr>
        <w:t>.god.</w:t>
      </w:r>
    </w:p>
    <w:sectPr w:rsidR="003205E7" w:rsidRPr="00130E13" w:rsidSect="004E7D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F5BC7" w14:textId="77777777" w:rsidR="004E7D33" w:rsidRDefault="004E7D33" w:rsidP="00E24D86">
      <w:pPr>
        <w:spacing w:after="0" w:line="240" w:lineRule="auto"/>
      </w:pPr>
      <w:r>
        <w:separator/>
      </w:r>
    </w:p>
  </w:endnote>
  <w:endnote w:type="continuationSeparator" w:id="0">
    <w:p w14:paraId="2BFD524D" w14:textId="77777777" w:rsidR="004E7D33" w:rsidRDefault="004E7D33" w:rsidP="00E24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4DDE9" w14:textId="77777777" w:rsidR="004E7D33" w:rsidRDefault="004E7D33" w:rsidP="00E24D86">
      <w:pPr>
        <w:spacing w:after="0" w:line="240" w:lineRule="auto"/>
      </w:pPr>
      <w:r>
        <w:separator/>
      </w:r>
    </w:p>
  </w:footnote>
  <w:footnote w:type="continuationSeparator" w:id="0">
    <w:p w14:paraId="118E21CB" w14:textId="77777777" w:rsidR="004E7D33" w:rsidRDefault="004E7D33" w:rsidP="00E24D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5AF"/>
    <w:rsid w:val="00066FDB"/>
    <w:rsid w:val="000B421C"/>
    <w:rsid w:val="000B7571"/>
    <w:rsid w:val="000C105E"/>
    <w:rsid w:val="00130E13"/>
    <w:rsid w:val="001B7C5B"/>
    <w:rsid w:val="001C7A08"/>
    <w:rsid w:val="001E40C0"/>
    <w:rsid w:val="00270E36"/>
    <w:rsid w:val="002E3AFC"/>
    <w:rsid w:val="002F38F5"/>
    <w:rsid w:val="0030254C"/>
    <w:rsid w:val="003205E7"/>
    <w:rsid w:val="004E7D33"/>
    <w:rsid w:val="0052011F"/>
    <w:rsid w:val="00576056"/>
    <w:rsid w:val="00581478"/>
    <w:rsid w:val="00583CFE"/>
    <w:rsid w:val="00633096"/>
    <w:rsid w:val="006B6F3C"/>
    <w:rsid w:val="00723649"/>
    <w:rsid w:val="007D40F9"/>
    <w:rsid w:val="007E165C"/>
    <w:rsid w:val="007F6458"/>
    <w:rsid w:val="007F732F"/>
    <w:rsid w:val="00807E0B"/>
    <w:rsid w:val="008711FE"/>
    <w:rsid w:val="008F1DA3"/>
    <w:rsid w:val="009063FE"/>
    <w:rsid w:val="0092255E"/>
    <w:rsid w:val="009C2E46"/>
    <w:rsid w:val="009D6217"/>
    <w:rsid w:val="009F6145"/>
    <w:rsid w:val="00A53668"/>
    <w:rsid w:val="00A70A7B"/>
    <w:rsid w:val="00A7114F"/>
    <w:rsid w:val="00B01B9E"/>
    <w:rsid w:val="00D27023"/>
    <w:rsid w:val="00D97695"/>
    <w:rsid w:val="00DB28DB"/>
    <w:rsid w:val="00E24D86"/>
    <w:rsid w:val="00E32E5D"/>
    <w:rsid w:val="00E7160D"/>
    <w:rsid w:val="00EA35AF"/>
    <w:rsid w:val="00EA6457"/>
    <w:rsid w:val="00EF41AE"/>
    <w:rsid w:val="00F27EE9"/>
    <w:rsid w:val="00FC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0A5F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4D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D86"/>
  </w:style>
  <w:style w:type="paragraph" w:styleId="Footer">
    <w:name w:val="footer"/>
    <w:basedOn w:val="Normal"/>
    <w:link w:val="FooterChar"/>
    <w:uiPriority w:val="99"/>
    <w:unhideWhenUsed/>
    <w:rsid w:val="00E24D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2024-03-06T08:39:00Z</dcterms:created>
  <dcterms:modified xsi:type="dcterms:W3CDTF">2024-03-06T10:10:00Z</dcterms:modified>
</cp:coreProperties>
</file>